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C8" w:rsidRPr="003C6EC8" w:rsidRDefault="003C6EC8" w:rsidP="003C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iCs/>
          <w:color w:val="1D2129"/>
          <w:sz w:val="28"/>
          <w:szCs w:val="28"/>
          <w:shd w:val="clear" w:color="auto" w:fill="FFFFFF"/>
          <w:lang w:eastAsia="it-IT"/>
        </w:rPr>
        <w:t xml:space="preserve">Il Comitato </w:t>
      </w:r>
      <w:proofErr w:type="spellStart"/>
      <w:r>
        <w:rPr>
          <w:rFonts w:ascii="Times New Roman" w:eastAsia="Times New Roman" w:hAnsi="Times New Roman" w:cs="Times New Roman"/>
          <w:iCs/>
          <w:color w:val="1D2129"/>
          <w:sz w:val="28"/>
          <w:szCs w:val="28"/>
          <w:shd w:val="clear" w:color="auto" w:fill="FFFFFF"/>
          <w:lang w:eastAsia="it-IT"/>
        </w:rPr>
        <w:t>Andos</w:t>
      </w:r>
      <w:proofErr w:type="spellEnd"/>
      <w:r>
        <w:rPr>
          <w:rFonts w:ascii="Times New Roman" w:eastAsia="Times New Roman" w:hAnsi="Times New Roman" w:cs="Times New Roman"/>
          <w:iCs/>
          <w:color w:val="1D2129"/>
          <w:sz w:val="28"/>
          <w:szCs w:val="28"/>
          <w:shd w:val="clear" w:color="auto" w:fill="FFFFFF"/>
          <w:lang w:eastAsia="it-IT"/>
        </w:rPr>
        <w:t xml:space="preserve"> Comitato di Velletri comunica</w:t>
      </w:r>
      <w:r w:rsidRPr="003C6EC8">
        <w:rPr>
          <w:rFonts w:ascii="Times New Roman" w:eastAsia="Times New Roman" w:hAnsi="Times New Roman" w:cs="Times New Roman"/>
          <w:iCs/>
          <w:color w:val="1D2129"/>
          <w:sz w:val="28"/>
          <w:szCs w:val="28"/>
          <w:shd w:val="clear" w:color="auto" w:fill="FFFFFF"/>
          <w:lang w:eastAsia="it-IT"/>
        </w:rPr>
        <w:t xml:space="preserve"> che dal 29 novembre 2016 al 27 gennaio 2017, sarà attiva su tutto il territorio di Velletri la campagna di SCREENING MAMMOGRAFICO con le 2 Unità Mobili della ASL RM6.</w:t>
      </w:r>
      <w:r w:rsidRPr="003C6EC8">
        <w:rPr>
          <w:rFonts w:ascii="Times New Roman" w:eastAsia="Times New Roman" w:hAnsi="Times New Roman" w:cs="Times New Roman"/>
          <w:iCs/>
          <w:color w:val="1D2129"/>
          <w:sz w:val="28"/>
          <w:szCs w:val="28"/>
          <w:lang w:eastAsia="it-IT"/>
        </w:rPr>
        <w:br/>
      </w:r>
      <w:r w:rsidRPr="003C6EC8">
        <w:rPr>
          <w:rFonts w:ascii="Times New Roman" w:eastAsia="Times New Roman" w:hAnsi="Times New Roman" w:cs="Times New Roman"/>
          <w:iCs/>
          <w:color w:val="1D2129"/>
          <w:sz w:val="28"/>
          <w:szCs w:val="28"/>
          <w:shd w:val="clear" w:color="auto" w:fill="FFFFFF"/>
          <w:lang w:eastAsia="it-IT"/>
        </w:rPr>
        <w:t>Pertanto tutte le donne di età compresa</w:t>
      </w:r>
      <w:r w:rsidRPr="003C6EC8">
        <w:rPr>
          <w:rFonts w:ascii="Times New Roman" w:eastAsia="Times New Roman" w:hAnsi="Times New Roman" w:cs="Times New Roman"/>
          <w:iCs/>
          <w:color w:val="1D2129"/>
          <w:sz w:val="28"/>
          <w:lang w:eastAsia="it-IT"/>
        </w:rPr>
        <w:t> </w:t>
      </w:r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szCs w:val="28"/>
          <w:shd w:val="clear" w:color="auto" w:fill="FFFFFF"/>
          <w:lang w:eastAsia="it-IT"/>
        </w:rPr>
        <w:t>tra i 50 e 69 anni</w:t>
      </w:r>
      <w:r w:rsidRPr="003C6EC8">
        <w:rPr>
          <w:rFonts w:ascii="Times New Roman" w:eastAsia="Times New Roman" w:hAnsi="Times New Roman" w:cs="Times New Roman"/>
          <w:iCs/>
          <w:color w:val="1D2129"/>
          <w:sz w:val="28"/>
          <w:lang w:eastAsia="it-IT"/>
        </w:rPr>
        <w:t> </w:t>
      </w:r>
      <w:r w:rsidRPr="003C6EC8">
        <w:rPr>
          <w:rFonts w:ascii="Times New Roman" w:eastAsia="Times New Roman" w:hAnsi="Times New Roman" w:cs="Times New Roman"/>
          <w:iCs/>
          <w:color w:val="1D2129"/>
          <w:sz w:val="28"/>
          <w:szCs w:val="28"/>
          <w:shd w:val="clear" w:color="auto" w:fill="FFFFFF"/>
          <w:lang w:eastAsia="it-IT"/>
        </w:rPr>
        <w:t>verranno invitate a mezzo lettera.</w:t>
      </w:r>
    </w:p>
    <w:p w:rsidR="003C6EC8" w:rsidRPr="003C6EC8" w:rsidRDefault="003C6EC8" w:rsidP="003C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>Tutte le donne che rientrano nella fascia di età, ma </w:t>
      </w:r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u w:val="single"/>
          <w:lang w:eastAsia="it-IT"/>
        </w:rPr>
        <w:t>che non hanno ricevuto la lettera</w:t>
      </w:r>
      <w:r>
        <w:rPr>
          <w:rFonts w:ascii="Times New Roman" w:eastAsia="Times New Roman" w:hAnsi="Times New Roman" w:cs="Times New Roman"/>
          <w:bCs/>
          <w:iCs/>
          <w:color w:val="1D2129"/>
          <w:sz w:val="28"/>
          <w:u w:val="single"/>
          <w:lang w:eastAsia="it-IT"/>
        </w:rPr>
        <w:t xml:space="preserve"> </w:t>
      </w:r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 xml:space="preserve">possono telefonare dal </w:t>
      </w:r>
      <w:proofErr w:type="spellStart"/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>LUNEDì</w:t>
      </w:r>
      <w:proofErr w:type="spellEnd"/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 xml:space="preserve"> AL </w:t>
      </w:r>
      <w:proofErr w:type="spellStart"/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>VENERDì</w:t>
      </w:r>
      <w:proofErr w:type="spellEnd"/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 xml:space="preserve"> dalle 15.00 alle 19.00 al n. verde </w:t>
      </w:r>
      <w:hyperlink r:id="rId4" w:tgtFrame="_blank" w:history="1">
        <w:r w:rsidRPr="003C6EC8">
          <w:rPr>
            <w:rFonts w:ascii="Times New Roman" w:eastAsia="Times New Roman" w:hAnsi="Times New Roman" w:cs="Times New Roman"/>
            <w:bCs/>
            <w:iCs/>
            <w:color w:val="1155CC"/>
            <w:sz w:val="28"/>
            <w:u w:val="single"/>
            <w:lang w:eastAsia="it-IT"/>
          </w:rPr>
          <w:t>800430264</w:t>
        </w:r>
      </w:hyperlink>
      <w:r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 xml:space="preserve"> </w:t>
      </w:r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 xml:space="preserve">ASL oppure il LUNEDI, MARTEDI E GIOVEDI DALLE 15.00 ALLE 17.00 a </w:t>
      </w:r>
      <w:proofErr w:type="spellStart"/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>A.N.D.O.S.</w:t>
      </w:r>
      <w:proofErr w:type="spellEnd"/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 xml:space="preserve"> Onlus VELLETRI  al n. </w:t>
      </w:r>
      <w:hyperlink r:id="rId5" w:tgtFrame="_blank" w:history="1">
        <w:r w:rsidRPr="003C6EC8">
          <w:rPr>
            <w:rFonts w:ascii="Times New Roman" w:eastAsia="Times New Roman" w:hAnsi="Times New Roman" w:cs="Times New Roman"/>
            <w:bCs/>
            <w:iCs/>
            <w:color w:val="1155CC"/>
            <w:sz w:val="28"/>
            <w:u w:val="single"/>
            <w:lang w:eastAsia="it-IT"/>
          </w:rPr>
          <w:t>3312307282</w:t>
        </w:r>
      </w:hyperlink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>.</w:t>
      </w:r>
      <w:r w:rsidRPr="003C6EC8">
        <w:rPr>
          <w:rFonts w:ascii="Times New Roman" w:eastAsia="Times New Roman" w:hAnsi="Times New Roman" w:cs="Times New Roman"/>
          <w:iCs/>
          <w:color w:val="1D2129"/>
          <w:sz w:val="28"/>
          <w:szCs w:val="28"/>
          <w:shd w:val="clear" w:color="auto" w:fill="FFFFFF"/>
          <w:lang w:eastAsia="it-IT"/>
        </w:rPr>
        <w:br/>
      </w:r>
      <w:r w:rsidRPr="003C6EC8">
        <w:rPr>
          <w:rFonts w:ascii="Times New Roman" w:eastAsia="Times New Roman" w:hAnsi="Times New Roman" w:cs="Times New Roman"/>
          <w:bCs/>
          <w:iCs/>
          <w:color w:val="1D2129"/>
          <w:sz w:val="28"/>
          <w:lang w:eastAsia="it-IT"/>
        </w:rPr>
        <w:t>Ci siamo battute tanto per una massiccia campagna di prevenzione, la ASL ha risposto positivamente , ora sta a noi tutte ADERIRE!</w:t>
      </w:r>
    </w:p>
    <w:p w:rsidR="007F7882" w:rsidRPr="003C6EC8" w:rsidRDefault="003C6EC8">
      <w:pPr>
        <w:rPr>
          <w:rFonts w:ascii="Times New Roman" w:hAnsi="Times New Roman" w:cs="Times New Roman"/>
        </w:rPr>
      </w:pPr>
      <w:r w:rsidRPr="003C6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Considerando che l’ultimo screening attuato nel comune di Velletri risale al 2011, ci teniamo a sottolineare l’importanza di questo ritorno delle Unità Mobili sul territorio auspicando una massiccia adesione </w:t>
      </w:r>
      <w:proofErr w:type="spellStart"/>
      <w:r w:rsidRPr="003C6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affinchè</w:t>
      </w:r>
      <w:proofErr w:type="spellEnd"/>
      <w:r w:rsidRPr="003C6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ogni donna, nella fascia di età indicata, possa esercitare il suo sacrosanto diritto alla prevenzione.</w:t>
      </w:r>
      <w:r w:rsidRPr="003C6EC8"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</w:p>
    <w:sectPr w:rsidR="007F7882" w:rsidRPr="003C6EC8" w:rsidSect="007F7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6EC8"/>
    <w:rsid w:val="003C6EC8"/>
    <w:rsid w:val="007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C6EC8"/>
  </w:style>
  <w:style w:type="character" w:customStyle="1" w:styleId="m-4849631470222833771m-792301978381584527textexposedshow">
    <w:name w:val="m_-4849631470222833771m_-792301978381584527textexposedshow"/>
    <w:basedOn w:val="Carpredefinitoparagrafo"/>
    <w:rsid w:val="003C6EC8"/>
  </w:style>
  <w:style w:type="character" w:styleId="Collegamentoipertestuale">
    <w:name w:val="Hyperlink"/>
    <w:basedOn w:val="Carpredefinitoparagrafo"/>
    <w:uiPriority w:val="99"/>
    <w:semiHidden/>
    <w:unhideWhenUsed/>
    <w:rsid w:val="003C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331)%20230-7282" TargetMode="External"/><Relationship Id="rId4" Type="http://schemas.openxmlformats.org/officeDocument/2006/relationships/hyperlink" Target="tel:80043026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2016-12-01T15:05:00Z</dcterms:created>
  <dcterms:modified xsi:type="dcterms:W3CDTF">2016-12-01T15:11:00Z</dcterms:modified>
</cp:coreProperties>
</file>